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363F" w:rsidRDefault="001260CF">
      <w:pPr>
        <w:ind w:left="-425" w:right="-749"/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114300" distB="114300" distL="114300" distR="114300">
            <wp:extent cx="6181725" cy="8600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363F" w:rsidRDefault="001260CF">
      <w:pPr>
        <w:spacing w:line="240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БО “Українська освітня платформа”</w:t>
      </w:r>
    </w:p>
    <w:p w:rsidR="0085363F" w:rsidRDefault="001260CF">
      <w:pPr>
        <w:spacing w:line="240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оголошує конкурс на відбір надавача бухгалтерських послуг</w:t>
      </w:r>
    </w:p>
    <w:p w:rsidR="0085363F" w:rsidRDefault="0085363F">
      <w:pPr>
        <w:spacing w:line="240" w:lineRule="auto"/>
        <w:rPr>
          <w:rFonts w:ascii="Montserrat" w:eastAsia="Montserrat" w:hAnsi="Montserrat" w:cs="Montserrat"/>
        </w:rPr>
      </w:pPr>
    </w:p>
    <w:p w:rsidR="0085363F" w:rsidRDefault="001260C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Замовник послуг :</w:t>
      </w:r>
      <w:r>
        <w:rPr>
          <w:rFonts w:ascii="Montserrat" w:eastAsia="Montserrat" w:hAnsi="Montserrat" w:cs="Montserrat"/>
        </w:rPr>
        <w:t xml:space="preserve"> Благодійна організація “Українська освітня платформа” — всеукраїнська </w:t>
      </w:r>
      <w:proofErr w:type="spellStart"/>
      <w:r>
        <w:rPr>
          <w:rFonts w:ascii="Montserrat" w:eastAsia="Montserrat" w:hAnsi="Montserrat" w:cs="Montserrat"/>
        </w:rPr>
        <w:t>кроссекторальна</w:t>
      </w:r>
      <w:proofErr w:type="spellEnd"/>
      <w:r>
        <w:rPr>
          <w:rFonts w:ascii="Montserrat" w:eastAsia="Montserrat" w:hAnsi="Montserrat" w:cs="Montserrat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</w:t>
      </w:r>
      <w:proofErr w:type="spellStart"/>
      <w:r>
        <w:rPr>
          <w:rFonts w:ascii="Montserrat" w:eastAsia="Montserrat" w:hAnsi="Montserrat" w:cs="Montserrat"/>
        </w:rPr>
        <w:t>проєкти</w:t>
      </w:r>
      <w:proofErr w:type="spellEnd"/>
      <w:r>
        <w:rPr>
          <w:rFonts w:ascii="Montserrat" w:eastAsia="Montserrat" w:hAnsi="Montserrat" w:cs="Montserrat"/>
        </w:rPr>
        <w:t xml:space="preserve"> та освітні програми. Заснована у 2</w:t>
      </w:r>
      <w:r>
        <w:rPr>
          <w:rFonts w:ascii="Montserrat" w:eastAsia="Montserrat" w:hAnsi="Montserrat" w:cs="Montserrat"/>
        </w:rPr>
        <w:t xml:space="preserve">000 році у Львові (до 2021 року — БО «Львівська освітня фундація»). </w:t>
      </w:r>
    </w:p>
    <w:p w:rsidR="0085363F" w:rsidRDefault="0085363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85363F" w:rsidRDefault="001260CF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Умови надання послуг та здійснення оплати: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Оплата послуг здійснюється на основі Договору про надання послуг;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Вартість послуг визначається виходячи з годинної ставки, зазначеної у Договор</w:t>
      </w:r>
      <w:r>
        <w:rPr>
          <w:rFonts w:ascii="Montserrat" w:eastAsia="Montserrat" w:hAnsi="Montserrat" w:cs="Montserrat"/>
        </w:rPr>
        <w:t>і;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Надавач послуг зобов’язується виконувати послуги відповідно до Технічного завдання (описаного нижче);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Підтвердженням фактичного надання і отримання послуг є оформлений Акт про надані послуги;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Оплата здійснюється за безготівковим розрахунком після наданн</w:t>
      </w:r>
      <w:r>
        <w:rPr>
          <w:rFonts w:ascii="Montserrat" w:eastAsia="Montserrat" w:hAnsi="Montserrat" w:cs="Montserrat"/>
        </w:rPr>
        <w:t>я послуг, прийняття їх у повному обсязі та підписання Акту.</w:t>
      </w:r>
    </w:p>
    <w:p w:rsidR="0085363F" w:rsidRDefault="0085363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85363F" w:rsidRDefault="001260CF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Технічне завдання: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Проведення платежів у системі клієнт-банк та обробка банківських виписок</w:t>
      </w:r>
      <w:r>
        <w:rPr>
          <w:rFonts w:ascii="Montserrat" w:eastAsia="Montserrat" w:hAnsi="Montserrat" w:cs="Montserrat"/>
        </w:rPr>
        <w:t>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Формування реєстрів, збір і облік первинної документації, відображення надходжень в обліковій системі</w:t>
      </w:r>
      <w:r>
        <w:rPr>
          <w:rFonts w:ascii="Montserrat" w:eastAsia="Montserrat" w:hAnsi="Montserrat" w:cs="Montserrat"/>
        </w:rPr>
        <w:t>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Організація електронного документообігу (Вчасно, Медок)</w:t>
      </w:r>
      <w:r>
        <w:rPr>
          <w:rFonts w:ascii="Montserrat" w:eastAsia="Montserrat" w:hAnsi="Montserrat" w:cs="Montserrat"/>
        </w:rPr>
        <w:t>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Списання ТМЦ, звірка з постачальниками та ведення довідників</w:t>
      </w:r>
      <w:r>
        <w:rPr>
          <w:rFonts w:ascii="Montserrat" w:eastAsia="Montserrat" w:hAnsi="Montserrat" w:cs="Montserrat"/>
        </w:rPr>
        <w:t>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Нарахування зарплати, закриття місяця, контроль витрат згідно з бюджетом</w:t>
      </w:r>
      <w:r>
        <w:rPr>
          <w:rFonts w:ascii="Montserrat" w:eastAsia="Montserrat" w:hAnsi="Montserrat" w:cs="Montserrat"/>
        </w:rPr>
        <w:t>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Консультування з питань бухгалтерського обліку</w:t>
      </w:r>
      <w:r>
        <w:rPr>
          <w:rFonts w:ascii="Montserrat" w:eastAsia="Montserrat" w:hAnsi="Montserrat" w:cs="Montserrat"/>
        </w:rPr>
        <w:t>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Інші послуги по напрямку.</w:t>
      </w:r>
    </w:p>
    <w:p w:rsidR="0085363F" w:rsidRDefault="0085363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85363F" w:rsidRDefault="001260CF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Критерії оцінки відбору: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Вища освіта або незакінчена вища освіта (перебуває процесі здобуття, студенти заочної, дистанційної форми навчання); 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Курси підвищення кваліфікації або додаткового навчання (навчальні програми, тренінги т</w:t>
      </w:r>
      <w:r>
        <w:rPr>
          <w:rFonts w:ascii="Montserrat" w:eastAsia="Montserrat" w:hAnsi="Montserrat" w:cs="Montserrat"/>
        </w:rPr>
        <w:t xml:space="preserve">а ін.); 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Досвід роботи за напрямом; 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Досвід співпраці з неурядовими або міжнародними донорськими організаціями;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Базові технічні навички та знання інструментів для роботи за напрямом (Word, Excel, Microsoft Project, і </w:t>
      </w:r>
      <w:proofErr w:type="spellStart"/>
      <w:r>
        <w:rPr>
          <w:rFonts w:ascii="Montserrat" w:eastAsia="Montserrat" w:hAnsi="Montserrat" w:cs="Montserrat"/>
        </w:rPr>
        <w:t>т.д</w:t>
      </w:r>
      <w:proofErr w:type="spellEnd"/>
      <w:r>
        <w:rPr>
          <w:rFonts w:ascii="Montserrat" w:eastAsia="Montserrat" w:hAnsi="Montserrat" w:cs="Montserrat"/>
        </w:rPr>
        <w:t>.);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Володіння англійською мовою (буде перевагою);</w:t>
      </w:r>
    </w:p>
    <w:p w:rsidR="0085363F" w:rsidRDefault="001260CF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Результати співбесіди.</w:t>
      </w:r>
    </w:p>
    <w:p w:rsidR="0085363F" w:rsidRDefault="0085363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85363F" w:rsidRDefault="001260C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</w:rPr>
        <w:t xml:space="preserve">Для участі у конкурсі  надсилайте резюме або CV з  відповідною темою листа “Конкурс на відбір надавача бухгалтерських послуг ___________________ (прізвище, ім’я)” до 17.00 </w:t>
      </w:r>
      <w:r w:rsidR="00C07E5A">
        <w:rPr>
          <w:rFonts w:ascii="Montserrat" w:eastAsia="Montserrat" w:hAnsi="Montserrat" w:cs="Montserrat"/>
          <w:lang w:val="uk-UA"/>
        </w:rPr>
        <w:t xml:space="preserve">30 червня </w:t>
      </w:r>
      <w:bookmarkStart w:id="1" w:name="_GoBack"/>
      <w:bookmarkEnd w:id="1"/>
      <w:r>
        <w:rPr>
          <w:rFonts w:ascii="Montserrat" w:eastAsia="Montserrat" w:hAnsi="Montserrat" w:cs="Montserrat"/>
        </w:rPr>
        <w:t xml:space="preserve"> 2025</w:t>
      </w:r>
      <w:r>
        <w:rPr>
          <w:rFonts w:ascii="Montserrat" w:eastAsia="Montserrat" w:hAnsi="Montserrat" w:cs="Montserrat"/>
        </w:rPr>
        <w:t xml:space="preserve"> року на адресу електронної пошти  tender.staff@ukredu.org.</w:t>
      </w:r>
    </w:p>
    <w:p w:rsidR="0085363F" w:rsidRDefault="001260C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За результатами попереднього відбору потенційні кандидати будуть запрошені на співбесіду.</w:t>
      </w:r>
    </w:p>
    <w:p w:rsidR="0085363F" w:rsidRDefault="0085363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85363F" w:rsidRDefault="001260C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Відбір переможця відбуватиметься на основі критеріїв оцінки відбору. </w:t>
      </w:r>
    </w:p>
    <w:p w:rsidR="0085363F" w:rsidRDefault="001260CF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Звертаємо вашу увагу: за умови надх</w:t>
      </w:r>
      <w:r>
        <w:rPr>
          <w:rFonts w:ascii="Montserrat" w:eastAsia="Montserrat" w:hAnsi="Montserrat" w:cs="Montserrat"/>
          <w:b/>
        </w:rPr>
        <w:t>одження достатньої кількості пропозицій, організатор залишає за собою право здійснити вибір до кінцевої дати подання</w:t>
      </w:r>
    </w:p>
    <w:p w:rsidR="0085363F" w:rsidRDefault="0085363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85363F" w:rsidRDefault="001260C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Усі запитання щодо цього конкурсу приймаються виключно письмово на адресу електронної пошти tender.staff@ukredu.org.</w:t>
      </w:r>
    </w:p>
    <w:p w:rsidR="0085363F" w:rsidRDefault="0085363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85363F" w:rsidRDefault="001260CF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Сподіваємось на спів</w:t>
      </w:r>
      <w:r>
        <w:rPr>
          <w:rFonts w:ascii="Montserrat" w:eastAsia="Montserrat" w:hAnsi="Montserrat" w:cs="Montserrat"/>
        </w:rPr>
        <w:t>працю!</w:t>
      </w:r>
    </w:p>
    <w:p w:rsidR="0085363F" w:rsidRDefault="0085363F">
      <w:pPr>
        <w:spacing w:line="240" w:lineRule="auto"/>
        <w:ind w:firstLine="708"/>
        <w:rPr>
          <w:rFonts w:ascii="Montserrat" w:eastAsia="Montserrat" w:hAnsi="Montserrat" w:cs="Montserrat"/>
        </w:rPr>
      </w:pPr>
    </w:p>
    <w:p w:rsidR="0085363F" w:rsidRDefault="0085363F">
      <w:pPr>
        <w:ind w:left="-425" w:right="-749"/>
      </w:pPr>
    </w:p>
    <w:sectPr w:rsidR="0085363F">
      <w:pgSz w:w="11909" w:h="16834"/>
      <w:pgMar w:top="425" w:right="1133" w:bottom="566" w:left="1133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96BCC"/>
    <w:multiLevelType w:val="multilevel"/>
    <w:tmpl w:val="87B22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3F"/>
    <w:rsid w:val="001260CF"/>
    <w:rsid w:val="0085363F"/>
    <w:rsid w:val="00C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86ED"/>
  <w15:docId w15:val="{1F094552-67B3-41A2-B9B9-5CAE582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3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Hisefw9cmTnXbrnomaddO/I5A==">CgMxLjAyCGguZ2pkZ3hzOAByITFqQ0RjOV80VlgwbFI5VEgxQmdZVUpTYm5Lc3QtcjBxYw==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1678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2024-12-27T10:42:00Z</dcterms:created>
  <dcterms:modified xsi:type="dcterms:W3CDTF">2025-05-14T09:39:00Z</dcterms:modified>
</cp:coreProperties>
</file>