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3D7" w:rsidRDefault="00A334B4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6181725" cy="8600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3D7" w:rsidRDefault="00A334B4">
      <w:pPr>
        <w:ind w:left="-425" w:right="-749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БО “Українська освітня платформа”</w:t>
      </w:r>
    </w:p>
    <w:p w:rsidR="004A43D7" w:rsidRDefault="00A334B4">
      <w:pPr>
        <w:ind w:left="-425" w:right="-749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оголошує конкурс на відбір консультанта з грантового менеджменту</w:t>
      </w:r>
    </w:p>
    <w:p w:rsidR="004A43D7" w:rsidRDefault="004A43D7">
      <w:pPr>
        <w:ind w:left="-425" w:right="-749"/>
        <w:jc w:val="center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Замовник послуг :</w:t>
      </w:r>
      <w:r>
        <w:rPr>
          <w:rFonts w:ascii="Montserrat" w:eastAsia="Montserrat" w:hAnsi="Montserrat" w:cs="Montserrat"/>
        </w:rPr>
        <w:t xml:space="preserve"> Благодійна організація “Українська освітня платформа” — всеукраїнська </w:t>
      </w:r>
      <w:proofErr w:type="spellStart"/>
      <w:r>
        <w:rPr>
          <w:rFonts w:ascii="Montserrat" w:eastAsia="Montserrat" w:hAnsi="Montserrat" w:cs="Montserrat"/>
        </w:rPr>
        <w:t>кроссекторальна</w:t>
      </w:r>
      <w:proofErr w:type="spellEnd"/>
      <w:r>
        <w:rPr>
          <w:rFonts w:ascii="Montserrat" w:eastAsia="Montserrat" w:hAnsi="Montserrat" w:cs="Montserrat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</w:t>
      </w:r>
      <w:proofErr w:type="spellStart"/>
      <w:r>
        <w:rPr>
          <w:rFonts w:ascii="Montserrat" w:eastAsia="Montserrat" w:hAnsi="Montserrat" w:cs="Montserrat"/>
        </w:rPr>
        <w:t>проєкти</w:t>
      </w:r>
      <w:proofErr w:type="spellEnd"/>
      <w:r>
        <w:rPr>
          <w:rFonts w:ascii="Montserrat" w:eastAsia="Montserrat" w:hAnsi="Montserrat" w:cs="Montserrat"/>
        </w:rPr>
        <w:t xml:space="preserve"> та освітні програми. Заснована у 2000 році у Львові (до 2021 року — БО «Львівська освітня фундація»). 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1. Умови надання послуг та здійснення оплати: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1.2. Вартість послуг, обумовлених Договором, визначається з вартості годин, витрачених на  надання послуг.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1.4. Підтвердженням фактичного надання і отримання послуг є оформлений Акт про надані послуги.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2. Технічне завдання:</w:t>
      </w:r>
    </w:p>
    <w:p w:rsidR="00250BB8" w:rsidRPr="00250BB8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lang w:val="uk-UA"/>
        </w:rPr>
        <w:t>2.</w:t>
      </w:r>
      <w:r w:rsidRPr="00250BB8">
        <w:rPr>
          <w:rFonts w:ascii="Montserrat" w:eastAsia="Montserrat" w:hAnsi="Montserrat" w:cs="Montserrat"/>
        </w:rPr>
        <w:t>1.        Консультування та підтримка проекту з питань планування, проміжних та фінальних звітів проекту, виконання проекту згідно графіків грантових угод.</w:t>
      </w:r>
    </w:p>
    <w:p w:rsidR="00250BB8" w:rsidRPr="00250BB8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 w:rsidRPr="00250BB8">
        <w:rPr>
          <w:rFonts w:ascii="Montserrat" w:eastAsia="Montserrat" w:hAnsi="Montserrat" w:cs="Montserrat"/>
        </w:rPr>
        <w:t>2.</w:t>
      </w:r>
      <w:r>
        <w:rPr>
          <w:rFonts w:ascii="Montserrat" w:eastAsia="Montserrat" w:hAnsi="Montserrat" w:cs="Montserrat"/>
          <w:lang w:val="uk-UA"/>
        </w:rPr>
        <w:t>2.</w:t>
      </w:r>
      <w:r w:rsidRPr="00250BB8">
        <w:rPr>
          <w:rFonts w:ascii="Montserrat" w:eastAsia="Montserrat" w:hAnsi="Montserrat" w:cs="Montserrat"/>
        </w:rPr>
        <w:t xml:space="preserve">        Консультування з питань організаційної підтримки</w:t>
      </w:r>
      <w:r>
        <w:rPr>
          <w:rFonts w:ascii="Montserrat" w:eastAsia="Montserrat" w:hAnsi="Montserrat" w:cs="Montserrat"/>
          <w:lang w:val="uk-UA"/>
        </w:rPr>
        <w:t xml:space="preserve"> </w:t>
      </w:r>
      <w:r w:rsidRPr="00250BB8">
        <w:rPr>
          <w:rFonts w:ascii="Montserrat" w:eastAsia="Montserrat" w:hAnsi="Montserrat" w:cs="Montserrat"/>
        </w:rPr>
        <w:t>гранту на всіх етапах від старту до реалізації.</w:t>
      </w:r>
    </w:p>
    <w:p w:rsidR="00250BB8" w:rsidRPr="00250BB8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lang w:val="uk-UA"/>
        </w:rPr>
        <w:t>2.3</w:t>
      </w:r>
      <w:r w:rsidRPr="00250BB8">
        <w:rPr>
          <w:rFonts w:ascii="Montserrat" w:eastAsia="Montserrat" w:hAnsi="Montserrat" w:cs="Montserrat"/>
        </w:rPr>
        <w:t>.        Коригування графіків виконання проекту.</w:t>
      </w:r>
    </w:p>
    <w:p w:rsidR="00250BB8" w:rsidRPr="00250BB8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lang w:val="uk-UA"/>
        </w:rPr>
        <w:t>2</w:t>
      </w:r>
      <w:r w:rsidRPr="00250BB8">
        <w:rPr>
          <w:rFonts w:ascii="Montserrat" w:eastAsia="Montserrat" w:hAnsi="Montserrat" w:cs="Montserrat"/>
        </w:rPr>
        <w:t>.</w:t>
      </w:r>
      <w:r>
        <w:rPr>
          <w:rFonts w:ascii="Montserrat" w:eastAsia="Montserrat" w:hAnsi="Montserrat" w:cs="Montserrat"/>
          <w:lang w:val="uk-UA"/>
        </w:rPr>
        <w:t>4.</w:t>
      </w:r>
      <w:r w:rsidRPr="00250BB8">
        <w:rPr>
          <w:rFonts w:ascii="Montserrat" w:eastAsia="Montserrat" w:hAnsi="Montserrat" w:cs="Montserrat"/>
        </w:rPr>
        <w:t xml:space="preserve">        Створення інформаційних (текстових) матеріалів про </w:t>
      </w:r>
      <w:proofErr w:type="spellStart"/>
      <w:r w:rsidRPr="00250BB8">
        <w:rPr>
          <w:rFonts w:ascii="Montserrat" w:eastAsia="Montserrat" w:hAnsi="Montserrat" w:cs="Montserrat"/>
        </w:rPr>
        <w:t>проєкт</w:t>
      </w:r>
      <w:proofErr w:type="spellEnd"/>
    </w:p>
    <w:p w:rsidR="00250BB8" w:rsidRPr="00250BB8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lang w:val="uk-UA"/>
        </w:rPr>
        <w:t>2</w:t>
      </w:r>
      <w:r w:rsidRPr="00250BB8">
        <w:rPr>
          <w:rFonts w:ascii="Montserrat" w:eastAsia="Montserrat" w:hAnsi="Montserrat" w:cs="Montserrat"/>
        </w:rPr>
        <w:t>.</w:t>
      </w:r>
      <w:r>
        <w:rPr>
          <w:rFonts w:ascii="Montserrat" w:eastAsia="Montserrat" w:hAnsi="Montserrat" w:cs="Montserrat"/>
          <w:lang w:val="uk-UA"/>
        </w:rPr>
        <w:t>5.</w:t>
      </w:r>
      <w:r w:rsidRPr="00250BB8">
        <w:rPr>
          <w:rFonts w:ascii="Montserrat" w:eastAsia="Montserrat" w:hAnsi="Montserrat" w:cs="Montserrat"/>
        </w:rPr>
        <w:t xml:space="preserve">  Комунікація з партнерами відносно етапів виконання проекту, перерозподілу коштів, уточнення правил виконання проекту та ін.</w:t>
      </w:r>
    </w:p>
    <w:p w:rsidR="00250BB8" w:rsidRPr="00250BB8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 w:rsidRPr="00250BB8">
        <w:rPr>
          <w:rFonts w:ascii="Montserrat" w:eastAsia="Montserrat" w:hAnsi="Montserrat" w:cs="Montserrat"/>
        </w:rPr>
        <w:t>2.</w:t>
      </w:r>
      <w:r>
        <w:rPr>
          <w:rFonts w:ascii="Montserrat" w:eastAsia="Montserrat" w:hAnsi="Montserrat" w:cs="Montserrat"/>
          <w:lang w:val="uk-UA"/>
        </w:rPr>
        <w:t>6.</w:t>
      </w:r>
      <w:r w:rsidRPr="00250BB8">
        <w:rPr>
          <w:rFonts w:ascii="Montserrat" w:eastAsia="Montserrat" w:hAnsi="Montserrat" w:cs="Montserrat"/>
        </w:rPr>
        <w:t xml:space="preserve">        Організація ділових зустрічей в рамках реалізації проекту.</w:t>
      </w:r>
    </w:p>
    <w:p w:rsidR="004A43D7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  <w:lang w:val="uk-UA"/>
        </w:rPr>
      </w:pPr>
      <w:r>
        <w:rPr>
          <w:rFonts w:ascii="Montserrat" w:eastAsia="Montserrat" w:hAnsi="Montserrat" w:cs="Montserrat"/>
          <w:lang w:val="uk-UA"/>
        </w:rPr>
        <w:t>2</w:t>
      </w:r>
      <w:r w:rsidRPr="00250BB8">
        <w:rPr>
          <w:rFonts w:ascii="Montserrat" w:eastAsia="Montserrat" w:hAnsi="Montserrat" w:cs="Montserrat"/>
        </w:rPr>
        <w:t>.</w:t>
      </w:r>
      <w:r>
        <w:rPr>
          <w:rFonts w:ascii="Montserrat" w:eastAsia="Montserrat" w:hAnsi="Montserrat" w:cs="Montserrat"/>
          <w:lang w:val="uk-UA"/>
        </w:rPr>
        <w:t>7.</w:t>
      </w:r>
      <w:r w:rsidRPr="00250BB8">
        <w:rPr>
          <w:rFonts w:ascii="Montserrat" w:eastAsia="Montserrat" w:hAnsi="Montserrat" w:cs="Montserrat"/>
        </w:rPr>
        <w:t xml:space="preserve">        Переклад тексту необхідного для реалізації проекту: написання листів, переклад програмних звітів, переклад договорів та інших документів.</w:t>
      </w:r>
    </w:p>
    <w:p w:rsidR="00250BB8" w:rsidRPr="00250BB8" w:rsidRDefault="00250BB8" w:rsidP="00250BB8">
      <w:pPr>
        <w:spacing w:line="240" w:lineRule="auto"/>
        <w:ind w:firstLine="708"/>
        <w:jc w:val="both"/>
        <w:rPr>
          <w:rFonts w:ascii="Montserrat" w:eastAsia="Montserrat" w:hAnsi="Montserrat" w:cs="Montserrat"/>
          <w:lang w:val="uk-UA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3. Критерії оцінки відбору: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досвід роботи за напрямом;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досвід </w:t>
      </w:r>
      <w:proofErr w:type="spellStart"/>
      <w:r>
        <w:rPr>
          <w:rFonts w:ascii="Montserrat" w:eastAsia="Montserrat" w:hAnsi="Montserrat" w:cs="Montserrat"/>
        </w:rPr>
        <w:t>волонтерства</w:t>
      </w:r>
      <w:proofErr w:type="spellEnd"/>
      <w:r>
        <w:rPr>
          <w:rFonts w:ascii="Montserrat" w:eastAsia="Montserrat" w:hAnsi="Montserrat" w:cs="Montserrat"/>
        </w:rPr>
        <w:t xml:space="preserve"> або роботи в соціальній сфері, або громадському секторі (буде перевагою);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- досвід співпраці з неурядовими або міжнародними донорськими організаціями;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- базові технічні навички та знання інструментів для роботи за напрямом (Word, Excel, Microsoft Project, і </w:t>
      </w:r>
      <w:proofErr w:type="spellStart"/>
      <w:r>
        <w:rPr>
          <w:rFonts w:ascii="Montserrat" w:eastAsia="Montserrat" w:hAnsi="Montserrat" w:cs="Montserrat"/>
        </w:rPr>
        <w:t>т.д</w:t>
      </w:r>
      <w:proofErr w:type="spellEnd"/>
      <w:r>
        <w:rPr>
          <w:rFonts w:ascii="Montserrat" w:eastAsia="Montserrat" w:hAnsi="Montserrat" w:cs="Montserrat"/>
        </w:rPr>
        <w:t>.);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володіння англійською мовою (буде перевагою);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- результати співбесіди.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Для участі у конкурсі  надсилайте резюме або CV з  відповідною темою листа “Конкурс на відбір консультанта з грантового менеджменту” до 17.00 </w:t>
      </w:r>
      <w:r w:rsidR="00250BB8">
        <w:rPr>
          <w:rFonts w:ascii="Montserrat" w:eastAsia="Montserrat" w:hAnsi="Montserrat" w:cs="Montserrat"/>
          <w:lang w:val="uk-UA"/>
        </w:rPr>
        <w:t>30</w:t>
      </w:r>
      <w:r>
        <w:rPr>
          <w:rFonts w:ascii="Montserrat" w:eastAsia="Montserrat" w:hAnsi="Montserrat" w:cs="Montserrat"/>
        </w:rPr>
        <w:t xml:space="preserve"> </w:t>
      </w:r>
      <w:r w:rsidR="00250BB8">
        <w:rPr>
          <w:rFonts w:asciiTheme="minorHAnsi" w:eastAsia="Montserrat" w:hAnsiTheme="minorHAnsi" w:cs="Montserrat"/>
          <w:lang w:val="uk-UA"/>
        </w:rPr>
        <w:t>грудня</w:t>
      </w:r>
      <w:r>
        <w:rPr>
          <w:rFonts w:ascii="Montserrat" w:eastAsia="Montserrat" w:hAnsi="Montserrat" w:cs="Montserrat"/>
        </w:rPr>
        <w:t xml:space="preserve"> 2024 року на адресу електронної пошти  tender.staff@ukredu.org.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За результатами  попереднього відбору потенційні кандидати будуть запрошені на співбесіду.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Відбір переможця відбуватиметься на основі критеріїв оцінки відбору. </w:t>
      </w: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Усі запитання щодо цього конкурсу приймаються виключно письмово на адресу електронної пошти tender.staff@ukredu.org.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A334B4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Сподіваємось на співпрацю!</w:t>
      </w:r>
    </w:p>
    <w:p w:rsidR="004A43D7" w:rsidRDefault="004A43D7">
      <w:pPr>
        <w:spacing w:line="240" w:lineRule="auto"/>
        <w:ind w:firstLine="708"/>
        <w:jc w:val="both"/>
        <w:rPr>
          <w:rFonts w:ascii="Montserrat" w:eastAsia="Montserrat" w:hAnsi="Montserrat" w:cs="Montserrat"/>
        </w:rPr>
      </w:pPr>
    </w:p>
    <w:p w:rsidR="004A43D7" w:rsidRDefault="004A43D7">
      <w:pPr>
        <w:ind w:left="-425" w:right="-749"/>
      </w:pPr>
    </w:p>
    <w:sectPr w:rsidR="004A43D7">
      <w:pgSz w:w="11909" w:h="16834"/>
      <w:pgMar w:top="566" w:right="850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328D8"/>
    <w:multiLevelType w:val="multilevel"/>
    <w:tmpl w:val="4F387B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335D20"/>
    <w:multiLevelType w:val="multilevel"/>
    <w:tmpl w:val="AA9839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25985784">
    <w:abstractNumId w:val="1"/>
  </w:num>
  <w:num w:numId="2" w16cid:durableId="211362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D7"/>
    <w:rsid w:val="00250BB8"/>
    <w:rsid w:val="004A43D7"/>
    <w:rsid w:val="00A334B4"/>
    <w:rsid w:val="00AD3EC6"/>
    <w:rsid w:val="00D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83EF"/>
  <w15:docId w15:val="{27591F29-E1BE-4385-A533-8FD9CB79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2024-12-11T11:17:00Z</dcterms:created>
  <dcterms:modified xsi:type="dcterms:W3CDTF">2024-12-11T11:17:00Z</dcterms:modified>
</cp:coreProperties>
</file>